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44" w:rsidRPr="00D77E18" w:rsidRDefault="00E14917" w:rsidP="00996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KPMM/01</w:t>
      </w:r>
      <w:r w:rsidR="00DB138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-2</w:t>
      </w: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/2021/L.P.</w:t>
      </w:r>
      <w:r w:rsidR="002B2F44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2B2F44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2B2F44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2B2F44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2B2F44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2B2F44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2B2F44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  <w:t xml:space="preserve">          </w:t>
      </w:r>
      <w:r w:rsidR="00D70B92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D70B92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2B2F44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Datë: </w:t>
      </w:r>
      <w:r w:rsidR="006B66AA" w:rsidRPr="00E40E2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</w:t>
      </w:r>
      <w:r w:rsidR="00DB1388" w:rsidRPr="00E40E2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7</w:t>
      </w:r>
      <w:r w:rsidR="0031460D" w:rsidRPr="00E40E2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.0</w:t>
      </w:r>
      <w:r w:rsidR="00DB1388" w:rsidRPr="00E40E2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3</w:t>
      </w:r>
      <w:r w:rsidR="0031460D" w:rsidRPr="00E40E2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.2021</w:t>
      </w:r>
    </w:p>
    <w:p w:rsidR="000A7579" w:rsidRPr="00D77E18" w:rsidRDefault="000A7579" w:rsidP="006D6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Në bazë të </w:t>
      </w:r>
      <w:r w:rsidR="001B60BA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nenit 32 paragrafi 4 dhe nenit 82 të Ligjit Nr. 06/L-114 Për Zyrtarët Publik</w:t>
      </w:r>
      <w:r w:rsidR="00E14917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ë</w:t>
      </w:r>
      <w:r w:rsidR="001B60BA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, 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nenit 8 </w:t>
      </w:r>
      <w:r w:rsidR="001B60BA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të Ligjit Nr. 03/L-212 të Punës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, nenit 4 të Udhëzimit Administrativ (MPMS) Nr. 07/2017 për rregullimin e procedurave të konkursit në sektorin publik, </w:t>
      </w:r>
      <w:r w:rsidR="00F11F9E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Komisioni i Pavarur për Miniera dhe Minerale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, shpall:</w:t>
      </w:r>
    </w:p>
    <w:p w:rsidR="002B2F44" w:rsidRPr="00D77E18" w:rsidRDefault="002B2F44" w:rsidP="002B2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Konkurs pune</w:t>
      </w:r>
      <w:r w:rsidR="00DB138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- rishpallje</w:t>
      </w:r>
    </w:p>
    <w:p w:rsidR="00D70B92" w:rsidRPr="00D77E18" w:rsidRDefault="006746D3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Departamentit i TI-së</w:t>
      </w:r>
    </w:p>
    <w:p w:rsidR="000A7579" w:rsidRPr="00D77E18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Pozita – </w:t>
      </w:r>
      <w:r w:rsidR="00E14917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Zyrtar i TI-së</w:t>
      </w:r>
    </w:p>
    <w:p w:rsidR="000A7579" w:rsidRPr="00D77E18" w:rsidRDefault="002B2F44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Pagesa</w:t>
      </w:r>
      <w:r w:rsidR="000A7579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– </w:t>
      </w:r>
      <w:r w:rsidR="00D70B92" w:rsidRPr="00D77E18">
        <w:rPr>
          <w:rFonts w:ascii="Times New Roman" w:hAnsi="Times New Roman" w:cs="Times New Roman"/>
          <w:b/>
          <w:sz w:val="24"/>
          <w:szCs w:val="24"/>
          <w:lang w:val="sq-AL"/>
        </w:rPr>
        <w:t>423.47 € (bruto)</w:t>
      </w:r>
    </w:p>
    <w:p w:rsidR="000A7579" w:rsidRPr="00D77E18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Lloji i vendit të punës: me afat të caktuar, (</w:t>
      </w:r>
      <w:r w:rsidR="00D70B92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12</w:t>
      </w: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muaj)</w:t>
      </w:r>
    </w:p>
    <w:p w:rsidR="000A7579" w:rsidRPr="00D77E18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Nr. i ekzekutuesve: </w:t>
      </w:r>
      <w:r w:rsidR="00322E4C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</w:t>
      </w: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(</w:t>
      </w:r>
      <w:r w:rsidR="00322E4C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një</w:t>
      </w: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)</w:t>
      </w:r>
    </w:p>
    <w:p w:rsidR="000A7579" w:rsidRPr="00D77E18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DETYRAT KRYESORE TË PUNËS:</w:t>
      </w:r>
    </w:p>
    <w:p w:rsidR="00D70B92" w:rsidRPr="00D77E18" w:rsidRDefault="00D70B92" w:rsidP="00D70B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Të bëjë riparimin e harduerit dhe softuerit dhe pajisjeve tjera të TI-së,</w:t>
      </w:r>
    </w:p>
    <w:p w:rsidR="00D70B92" w:rsidRPr="00D77E18" w:rsidRDefault="00D70B92" w:rsidP="00D70B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Aftësi efektive të komunikimit dhe aftësi për të bashkëvepruar në mënyrë profesionale me klientët dhe stafin, aftësi për të punuar në mënyrë produktive në ekipe si zgjidhës i mirë i problemeve</w:t>
      </w:r>
    </w:p>
    <w:p w:rsidR="00D70B92" w:rsidRPr="00D77E18" w:rsidRDefault="00D70B92" w:rsidP="00D70B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Njohuri të konsiderueshme në mbrojtje kundër viruseve te sistemeve_Antivirus.</w:t>
      </w:r>
    </w:p>
    <w:p w:rsidR="00D70B92" w:rsidRPr="00D77E18" w:rsidRDefault="00D70B92" w:rsidP="00D70B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Riparues i rrjeteve, sistemeve, dhe aplikacionet për të identifikuar dhe përmirësuar mosfunksionimet dhe probleme të tjera operacionale. </w:t>
      </w:r>
    </w:p>
    <w:p w:rsidR="00D70B92" w:rsidRPr="00D77E18" w:rsidRDefault="00D70B92" w:rsidP="00D70B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Instalimi i sistemeve operative dhe aplikacione të tjera të nevojshme për punë normale të desktopit, ndihmë në çështjet e pazgjidhura të Helpdesk-ut. </w:t>
      </w:r>
    </w:p>
    <w:p w:rsidR="00D70B92" w:rsidRPr="00D77E18" w:rsidRDefault="00D70B92" w:rsidP="00D70B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Ofroj mbështetje të nivelit të parë për printerët e rrjetit dhe makinat fotokopjuese të rrjetit / dhe pajisje tjera të veçanta.</w:t>
      </w:r>
    </w:p>
    <w:p w:rsidR="00D70B92" w:rsidRPr="00D77E18" w:rsidRDefault="00D70B92" w:rsidP="00D70B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Koordinoj punën dhe te bëj riparime në laptop dhe kompjuterë.</w:t>
      </w:r>
    </w:p>
    <w:p w:rsidR="00D70B92" w:rsidRPr="00D77E18" w:rsidRDefault="00D70B92" w:rsidP="00D70B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Ripërshkruaj sistemet sipas nevojës.</w:t>
      </w:r>
    </w:p>
    <w:p w:rsidR="00D70B92" w:rsidRPr="00D77E18" w:rsidRDefault="00D70B92" w:rsidP="00D70B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Mirëmbaj sigurinë e zonës së Help Desk-ut</w:t>
      </w:r>
    </w:p>
    <w:p w:rsidR="00D70B92" w:rsidRPr="00D77E18" w:rsidRDefault="00D70B92" w:rsidP="00D70B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Detyra tjera të ngjashme, që i jep Kryesuesi i TI-së, dhe sipas nevojës.</w:t>
      </w:r>
    </w:p>
    <w:p w:rsidR="000A7579" w:rsidRPr="00D77E18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Kushtet:</w:t>
      </w:r>
    </w:p>
    <w:p w:rsidR="000A7579" w:rsidRPr="00D77E18" w:rsidRDefault="00D70B92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Diplomë e fakulteti</w:t>
      </w:r>
      <w:r w:rsidR="001A2339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t</w:t>
      </w:r>
    </w:p>
    <w:p w:rsidR="000A7579" w:rsidRPr="00D77E18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Shkathtësitë e kërkuara:</w:t>
      </w:r>
    </w:p>
    <w:p w:rsidR="00D70B92" w:rsidRPr="00D77E18" w:rsidRDefault="00D70B92" w:rsidP="00D70B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</w:pPr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 xml:space="preserve">Diplomë universitare (minimumi </w:t>
      </w:r>
      <w:proofErr w:type="spellStart"/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>bachelor</w:t>
      </w:r>
      <w:proofErr w:type="spellEnd"/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 xml:space="preserve"> në shkencat kompjuterike) </w:t>
      </w:r>
      <w:r w:rsidRPr="00D77E18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>si dhe 2 vite përvojë pune profesionale</w:t>
      </w:r>
    </w:p>
    <w:p w:rsidR="00D70B92" w:rsidRPr="00D77E18" w:rsidRDefault="00D70B92" w:rsidP="00D70B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</w:pPr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>Certifikimet dhe trajnime te përfunduara ne fushën e MCP dhe A+ apo CCNA janë përparësi.</w:t>
      </w:r>
    </w:p>
    <w:p w:rsidR="00D70B92" w:rsidRPr="00D77E18" w:rsidRDefault="00D70B92" w:rsidP="00D70B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</w:pPr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>Përvoja dhe LAN dhe WAN dhe telefoni janë përparësi</w:t>
      </w:r>
    </w:p>
    <w:p w:rsidR="00D70B92" w:rsidRPr="00D77E18" w:rsidRDefault="00D70B92" w:rsidP="00D70B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</w:pPr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>Njohuri të ligjeve dhe rregulloreve të aplikueshme;</w:t>
      </w:r>
    </w:p>
    <w:p w:rsidR="00D70B92" w:rsidRPr="00D77E18" w:rsidRDefault="00D70B92" w:rsidP="00D70B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</w:pPr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>Shkathtësi në komunikim dhe planifikim të punës;</w:t>
      </w:r>
    </w:p>
    <w:p w:rsidR="00D70B92" w:rsidRPr="00D77E18" w:rsidRDefault="00D70B92" w:rsidP="00D70B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</w:pPr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>Shkathtësi hulumtuese, analitike, vlerësuese dhe formulim të rekomandimeve dhe këshillave profesionale;</w:t>
      </w:r>
    </w:p>
    <w:p w:rsidR="00D70B92" w:rsidRPr="00D77E18" w:rsidRDefault="00D70B92" w:rsidP="00D70B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</w:pPr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>Të jetë i aftë  të përballojë dhe të organizojë punën;</w:t>
      </w:r>
    </w:p>
    <w:p w:rsidR="00D70B92" w:rsidRPr="00D77E18" w:rsidRDefault="00D70B92" w:rsidP="00D70B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</w:pPr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>Aftësi në punë nën presion dhe fleksibilitet;</w:t>
      </w:r>
    </w:p>
    <w:p w:rsidR="00D70B92" w:rsidRPr="00D77E18" w:rsidRDefault="00D70B92" w:rsidP="00D70B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</w:pPr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>Të jete person me integritet te larte personal dhe moral;</w:t>
      </w:r>
    </w:p>
    <w:p w:rsidR="000A7579" w:rsidRPr="00D77E18" w:rsidRDefault="00D70B92" w:rsidP="00D70B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lastRenderedPageBreak/>
        <w:t>Shkathtësi kompjuterike në aplikacione të programeve t</w:t>
      </w:r>
      <w:r w:rsidR="00E14917"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>ë</w:t>
      </w:r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 xml:space="preserve"> Office dhe sistemit operative Windows 10</w:t>
      </w:r>
    </w:p>
    <w:p w:rsidR="000A7579" w:rsidRPr="00D77E18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Dokumentacioni i kërkuar:</w:t>
      </w:r>
    </w:p>
    <w:p w:rsidR="000A7579" w:rsidRPr="00D77E18" w:rsidRDefault="000A7579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Diploma </w:t>
      </w:r>
      <w:r w:rsidR="00D70B92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universitare</w:t>
      </w:r>
    </w:p>
    <w:p w:rsidR="000A7579" w:rsidRPr="00D77E18" w:rsidRDefault="000A7579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Fotokopja e </w:t>
      </w:r>
      <w:r w:rsidR="00D70B92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l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etërnjoftimit</w:t>
      </w:r>
    </w:p>
    <w:p w:rsidR="000A7579" w:rsidRPr="00D77E18" w:rsidRDefault="000A7579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Dy - rekomandime (nëse keni)</w:t>
      </w:r>
    </w:p>
    <w:p w:rsidR="000A7579" w:rsidRPr="00D77E18" w:rsidRDefault="000A7579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Certifikata të trajnimeve</w:t>
      </w:r>
    </w:p>
    <w:p w:rsidR="000A7579" w:rsidRPr="00D77E18" w:rsidRDefault="000A7579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Certifikatën që nuk jeni nën hetime.</w:t>
      </w:r>
    </w:p>
    <w:p w:rsidR="000A7579" w:rsidRPr="00D77E18" w:rsidRDefault="000A7579" w:rsidP="006D6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Konkursi </w:t>
      </w:r>
      <w:r w:rsidR="0067257E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është</w:t>
      </w: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i hapur 15 ditë kalendarike 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nga dita e publikimit, duke filluar nga data e publikimit </w:t>
      </w:r>
      <w:r w:rsidR="004078BA" w:rsidRPr="0098262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më</w:t>
      </w:r>
      <w:r w:rsidR="0095329C" w:rsidRPr="0098262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 1</w:t>
      </w:r>
      <w:r w:rsidR="00DB1388" w:rsidRPr="0098262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7</w:t>
      </w:r>
      <w:r w:rsidR="004078BA" w:rsidRPr="0098262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.0</w:t>
      </w:r>
      <w:r w:rsidR="00DB1388" w:rsidRPr="0098262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3</w:t>
      </w:r>
      <w:r w:rsidR="004078BA" w:rsidRPr="0098262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.2021 </w:t>
      </w:r>
      <w:r w:rsidR="004078BA" w:rsidRPr="0098262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deri më datën</w:t>
      </w:r>
      <w:r w:rsidR="004078BA" w:rsidRPr="0098262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 </w:t>
      </w:r>
      <w:r w:rsidR="00DB1388" w:rsidRPr="0098262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3</w:t>
      </w:r>
      <w:r w:rsidR="00C23C76" w:rsidRPr="0098262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</w:t>
      </w:r>
      <w:r w:rsidR="004078BA" w:rsidRPr="0098262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.0</w:t>
      </w:r>
      <w:r w:rsidR="00C23C76" w:rsidRPr="0098262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3</w:t>
      </w:r>
      <w:r w:rsidR="004078BA" w:rsidRPr="0098262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.2021 </w:t>
      </w:r>
      <w:r w:rsidRPr="0098262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që konsiderohet</w:t>
      </w:r>
      <w:bookmarkStart w:id="0" w:name="_GoBack"/>
      <w:bookmarkEnd w:id="0"/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si ditë e fundit e mbylljes së konkursit. Aplikacionet e dorëzuara pas afatit të paraparë nuk pranohen dhe aplikacionet e mangëta refuzohen. </w:t>
      </w: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Instruksione Aplikimi: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 Kërkesa (Aplikacioni) për punësim gjendet</w:t>
      </w:r>
      <w:r w:rsidR="0067257E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në uebfaqen e KPMM-së: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 </w:t>
      </w:r>
      <w:hyperlink r:id="rId9" w:history="1">
        <w:r w:rsidR="00E14917" w:rsidRPr="00D77E1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https://www.kosovo-mining.org/kpmm/mundesi-punesimi/</w:t>
        </w:r>
      </w:hyperlink>
      <w:r w:rsidR="00E14917" w:rsidRPr="00D77E1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dhe pas plotësimit sipas çdo pike të aplikacionit, i bashkëngjitni dokumentet të cilat</w:t>
      </w:r>
      <w:r w:rsidR="006D6256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kërkohen sipas konkursit dhe mund të aplikoni tek ne drejtpërdrejtë -</w:t>
      </w:r>
      <w:r w:rsidR="006D6256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Adresa jonë: </w:t>
      </w:r>
      <w:r w:rsidR="0067257E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Rr. Armend Daci nr.1, Bregu i Diellit, Prishtinë, ose përmes emailit </w:t>
      </w:r>
      <w:hyperlink r:id="rId10" w:history="1">
        <w:r w:rsidR="00E14917" w:rsidRPr="00D77E18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en-GB"/>
          </w:rPr>
          <w:t>icmm@kosovo-mining.org</w:t>
        </w:r>
      </w:hyperlink>
      <w:r w:rsidR="0067257E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. </w:t>
      </w:r>
    </w:p>
    <w:p w:rsidR="002F70BE" w:rsidRPr="00D77E18" w:rsidRDefault="000A7579" w:rsidP="00F11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VËMENDJE: 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Njoftimet i gjeni në Ueb, ndërsa në rast nevoje mund të na kontaktoni në, tel: 038</w:t>
      </w:r>
      <w:r w:rsidR="0067257E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240252</w:t>
      </w:r>
      <w:r w:rsidR="006D6DF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202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prej orës 08:00–16:00. Aplikacionet e pranuara pas afatit të përcaktuar konsiderohen të pranueshme, nëse data në dërgesën postare, ose çfarëdo dëshmie tjetër për datën e dërgimit, dëshmon se ajo është dërguar para kalimit të afatit për dorëzimin e aplikacioneve. Konkursi është i barabartë për të gjithë kandidatët e synuar, pa asnjë lloj diskriminimi ashtu siç parashihet me Ligjislacionin ne fuqi.</w:t>
      </w:r>
    </w:p>
    <w:p w:rsidR="00E14917" w:rsidRPr="00D77E18" w:rsidRDefault="00E149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E14917" w:rsidRPr="00D77E18" w:rsidSect="006B66AA">
      <w:headerReference w:type="first" r:id="rId11"/>
      <w:pgSz w:w="11906" w:h="16838"/>
      <w:pgMar w:top="284" w:right="849" w:bottom="568" w:left="56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6AA" w:rsidRDefault="006B66AA" w:rsidP="006B66AA">
      <w:pPr>
        <w:spacing w:after="0" w:line="240" w:lineRule="auto"/>
      </w:pPr>
      <w:r>
        <w:separator/>
      </w:r>
    </w:p>
  </w:endnote>
  <w:endnote w:type="continuationSeparator" w:id="0">
    <w:p w:rsidR="006B66AA" w:rsidRDefault="006B66AA" w:rsidP="006B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6AA" w:rsidRDefault="006B66AA" w:rsidP="006B66AA">
      <w:pPr>
        <w:spacing w:after="0" w:line="240" w:lineRule="auto"/>
      </w:pPr>
      <w:r>
        <w:separator/>
      </w:r>
    </w:p>
  </w:footnote>
  <w:footnote w:type="continuationSeparator" w:id="0">
    <w:p w:rsidR="006B66AA" w:rsidRDefault="006B66AA" w:rsidP="006B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AA" w:rsidRDefault="0095329C" w:rsidP="006B66AA">
    <w:pPr>
      <w:pStyle w:val="Header"/>
    </w:pPr>
    <w:r>
      <w:rPr>
        <w:sz w:val="16"/>
      </w:rPr>
      <w:drawing>
        <wp:inline distT="0" distB="0" distL="0" distR="0" wp14:anchorId="4F2D1680" wp14:editId="0FC4FD80">
          <wp:extent cx="5753100" cy="933450"/>
          <wp:effectExtent l="0" t="0" r="0" b="0"/>
          <wp:docPr id="9" name="Picture 9" descr="Y:\Administrata\Formularet\Logo e re e KPMM\Logo e KPMM - headeri-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dministrata\Formularet\Logo e re e KPMM\Logo e KPMM - headeri-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0826"/>
    <w:multiLevelType w:val="multilevel"/>
    <w:tmpl w:val="AE6C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C695E"/>
    <w:multiLevelType w:val="multilevel"/>
    <w:tmpl w:val="290C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77752"/>
    <w:multiLevelType w:val="multilevel"/>
    <w:tmpl w:val="C966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C1AF0"/>
    <w:multiLevelType w:val="multilevel"/>
    <w:tmpl w:val="3134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3A5734"/>
    <w:multiLevelType w:val="multilevel"/>
    <w:tmpl w:val="3E10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546AD"/>
    <w:multiLevelType w:val="multilevel"/>
    <w:tmpl w:val="27B8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F90B25"/>
    <w:multiLevelType w:val="hybridMultilevel"/>
    <w:tmpl w:val="83F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950C0"/>
    <w:multiLevelType w:val="hybridMultilevel"/>
    <w:tmpl w:val="1AFE04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79"/>
    <w:rsid w:val="00062E96"/>
    <w:rsid w:val="000A7579"/>
    <w:rsid w:val="00192F21"/>
    <w:rsid w:val="001A2339"/>
    <w:rsid w:val="001B60BA"/>
    <w:rsid w:val="002B2F44"/>
    <w:rsid w:val="002F70BE"/>
    <w:rsid w:val="0031460D"/>
    <w:rsid w:val="00322E4C"/>
    <w:rsid w:val="003B6EE1"/>
    <w:rsid w:val="003D2B70"/>
    <w:rsid w:val="004078BA"/>
    <w:rsid w:val="00447E19"/>
    <w:rsid w:val="004C10BA"/>
    <w:rsid w:val="0056604A"/>
    <w:rsid w:val="005F00C3"/>
    <w:rsid w:val="0067257E"/>
    <w:rsid w:val="006746D3"/>
    <w:rsid w:val="006B66AA"/>
    <w:rsid w:val="006D6256"/>
    <w:rsid w:val="006D6DF4"/>
    <w:rsid w:val="00712FB1"/>
    <w:rsid w:val="0095329C"/>
    <w:rsid w:val="0098262F"/>
    <w:rsid w:val="0099622D"/>
    <w:rsid w:val="009C09F5"/>
    <w:rsid w:val="00A51DC2"/>
    <w:rsid w:val="00C23C76"/>
    <w:rsid w:val="00D642FF"/>
    <w:rsid w:val="00D70B92"/>
    <w:rsid w:val="00D77E18"/>
    <w:rsid w:val="00DB1388"/>
    <w:rsid w:val="00E14917"/>
    <w:rsid w:val="00E40E22"/>
    <w:rsid w:val="00F11F9E"/>
    <w:rsid w:val="00FA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7579"/>
    <w:rPr>
      <w:b/>
      <w:bCs/>
    </w:rPr>
  </w:style>
  <w:style w:type="character" w:styleId="Hyperlink">
    <w:name w:val="Hyperlink"/>
    <w:basedOn w:val="DefaultParagraphFont"/>
    <w:uiPriority w:val="99"/>
    <w:unhideWhenUsed/>
    <w:rsid w:val="000A75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6AA"/>
    <w:pPr>
      <w:tabs>
        <w:tab w:val="center" w:pos="4513"/>
        <w:tab w:val="right" w:pos="9026"/>
      </w:tabs>
      <w:spacing w:after="0" w:line="240" w:lineRule="auto"/>
      <w:jc w:val="center"/>
    </w:pPr>
    <w:rPr>
      <w:noProof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B66AA"/>
    <w:rPr>
      <w:noProof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B6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6AA"/>
  </w:style>
  <w:style w:type="paragraph" w:styleId="BalloonText">
    <w:name w:val="Balloon Text"/>
    <w:basedOn w:val="Normal"/>
    <w:link w:val="BalloonTextChar"/>
    <w:uiPriority w:val="99"/>
    <w:semiHidden/>
    <w:unhideWhenUsed/>
    <w:rsid w:val="006B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7579"/>
    <w:rPr>
      <w:b/>
      <w:bCs/>
    </w:rPr>
  </w:style>
  <w:style w:type="character" w:styleId="Hyperlink">
    <w:name w:val="Hyperlink"/>
    <w:basedOn w:val="DefaultParagraphFont"/>
    <w:uiPriority w:val="99"/>
    <w:unhideWhenUsed/>
    <w:rsid w:val="000A75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6AA"/>
    <w:pPr>
      <w:tabs>
        <w:tab w:val="center" w:pos="4513"/>
        <w:tab w:val="right" w:pos="9026"/>
      </w:tabs>
      <w:spacing w:after="0" w:line="240" w:lineRule="auto"/>
      <w:jc w:val="center"/>
    </w:pPr>
    <w:rPr>
      <w:noProof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B66AA"/>
    <w:rPr>
      <w:noProof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B6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6AA"/>
  </w:style>
  <w:style w:type="paragraph" w:styleId="BalloonText">
    <w:name w:val="Balloon Text"/>
    <w:basedOn w:val="Normal"/>
    <w:link w:val="BalloonTextChar"/>
    <w:uiPriority w:val="99"/>
    <w:semiHidden/>
    <w:unhideWhenUsed/>
    <w:rsid w:val="006B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cmm@kosovo-mining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osovo-mining.org/kpmm/mundesi-punesim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C0AC6-2D20-4CE1-B8D9-FA9BC4A2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Sami Preteni</dc:creator>
  <cp:lastModifiedBy>Sami Preteni</cp:lastModifiedBy>
  <cp:revision>25</cp:revision>
  <cp:lastPrinted>2020-07-20T07:34:00Z</cp:lastPrinted>
  <dcterms:created xsi:type="dcterms:W3CDTF">2020-07-20T06:59:00Z</dcterms:created>
  <dcterms:modified xsi:type="dcterms:W3CDTF">2021-03-17T07:39:00Z</dcterms:modified>
</cp:coreProperties>
</file>