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44" w:rsidRPr="00D77E18" w:rsidRDefault="00E14917" w:rsidP="00996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KPMM/0</w:t>
      </w:r>
      <w:r w:rsidR="004610E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4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/2021/L.P.</w:t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Datë: </w:t>
      </w:r>
      <w:r w:rsidR="006B66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31460D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</w:p>
    <w:p w:rsidR="000A7579" w:rsidRPr="00D77E18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Në bazë të 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nenit 32 paragrafi 4 dhe nenit 82 të Ligjit Nr. 06/L-114 Për Zyrtarët Publik</w:t>
      </w:r>
      <w:r w:rsidR="00E14917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ë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nenit 8 </w:t>
      </w:r>
      <w:r w:rsidR="001B60BA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të Ligjit Nr. 03/L-212 të Punës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nenit 4 të Udhëzimit Administrativ (MPMS) Nr. 07/2017 për rregullimin e procedurave të konkursit në sektorin publik, </w:t>
      </w:r>
      <w:r w:rsidR="00F11F9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Komisioni i Pavarur për Miniera dhe Minerale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shpall:</w:t>
      </w:r>
    </w:p>
    <w:p w:rsidR="002B2F44" w:rsidRPr="00D77E18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Konkurs pune</w:t>
      </w:r>
    </w:p>
    <w:p w:rsidR="00D70B92" w:rsidRPr="00D77E18" w:rsidRDefault="004610E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Zyra e Drejtorit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Pozita – </w:t>
      </w:r>
      <w:r w:rsidR="00E14917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Zyrtar </w:t>
      </w:r>
      <w:r w:rsidR="004610E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Ekzekutiv</w:t>
      </w:r>
    </w:p>
    <w:p w:rsidR="000A7579" w:rsidRPr="00D77E18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Pagesa</w:t>
      </w:r>
      <w:r w:rsidR="000A7579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D70B92" w:rsidRPr="00D77E18">
        <w:rPr>
          <w:rFonts w:ascii="Times New Roman" w:hAnsi="Times New Roman" w:cs="Times New Roman"/>
          <w:b/>
          <w:sz w:val="24"/>
          <w:szCs w:val="24"/>
          <w:lang w:val="sq-AL"/>
        </w:rPr>
        <w:t>423.47 € (bruto)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Lloji i vendit të punës: me afat të caktuar, (</w:t>
      </w:r>
      <w:r w:rsidR="00D70B92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muaj)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Nr. i ekzekutuesve: </w:t>
      </w:r>
      <w:r w:rsidR="00322E4C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="00322E4C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një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DETYRAT KRYESORE TË PUNËS:</w:t>
      </w:r>
    </w:p>
    <w:p w:rsidR="004610E5" w:rsidRPr="004610E5" w:rsidRDefault="004610E5" w:rsidP="004610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461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Ndihmon në organizimin e punës dhe menaxhimin efikas të aktiviteteve të përditshme të zyrës së Drejtorit dhe Bordit dhe ndërlidhjen e departamenteve dhe njësive tjera organizative të KPMM-së me zyrën e Drejtorit dhe Bordit</w:t>
      </w:r>
    </w:p>
    <w:p w:rsidR="004610E5" w:rsidRPr="004610E5" w:rsidRDefault="004610E5" w:rsidP="004610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461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Ofron këshilla profesionale dhe ndihmon realizimin e agjendës së punës  për Drejtorin dhe Bordin në zhvillimin dhe arritjen  e objektivave të punës</w:t>
      </w:r>
    </w:p>
    <w:p w:rsidR="004610E5" w:rsidRPr="004610E5" w:rsidRDefault="004610E5" w:rsidP="004610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461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Bashkëpunon me udhëheqësit e departamenteve, divizioneve dhe zyrave të KPMM-së sipas udhëzimeve të Drejtorit lidhur me koordinimin për realizimin e aktiviteteve të tyre</w:t>
      </w:r>
    </w:p>
    <w:p w:rsidR="004610E5" w:rsidRPr="004610E5" w:rsidRDefault="004610E5" w:rsidP="004610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461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Merr pjesë në mbledhjet e ndryshme të Drejtorit, mban shënime dhe harton procesverbale sipas nevojës </w:t>
      </w:r>
    </w:p>
    <w:p w:rsidR="004610E5" w:rsidRPr="004610E5" w:rsidRDefault="004610E5" w:rsidP="004610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461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Siguron klasifikimin, mirëmbajtjen dhe ruajtjen e akteve dhe dokumenteve në Zyrën e Drejtorit </w:t>
      </w:r>
    </w:p>
    <w:p w:rsidR="004610E5" w:rsidRPr="004610E5" w:rsidRDefault="004610E5" w:rsidP="004610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461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Përgatit raporte periodike mbi aktivitetet organizative dhe çështjeve që kërkojnë shqyrtim nga Drejtori </w:t>
      </w:r>
    </w:p>
    <w:p w:rsidR="00D70B92" w:rsidRPr="00D77E18" w:rsidRDefault="004610E5" w:rsidP="004610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461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Kryen edhe detyra tjetër në përputhje me ligjet dhe rregulloret  të cilat mund të kërkohen në mënyrë të arsyeshme kohë pas kohe nga mbikëqyrësi.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Kushtet:</w:t>
      </w:r>
    </w:p>
    <w:p w:rsidR="000A7579" w:rsidRPr="00D77E18" w:rsidRDefault="00D70B92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Diplomë e fakulteti</w:t>
      </w:r>
      <w:r w:rsidR="001A2339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</w:t>
      </w: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Shkathtësitë e kërkuara:</w:t>
      </w:r>
    </w:p>
    <w:p w:rsidR="004610E5" w:rsidRPr="00D77E18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4610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Diplomë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u</w:t>
      </w:r>
      <w:r w:rsidRPr="004610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niversitare, drejtimi ekonomik, administratë, juridik ose të ngjashme</w:t>
      </w: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 </w:t>
      </w:r>
    </w:p>
    <w:p w:rsidR="004610E5" w:rsidRPr="004610E5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4610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Së paku dy (2) vite përvojë pune në fushën përkatëse teknike ose administrative</w:t>
      </w:r>
    </w:p>
    <w:p w:rsidR="004610E5" w:rsidRPr="00D77E18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Njohuri të ligjeve dhe rregulloreve të aplikueshme;</w:t>
      </w:r>
    </w:p>
    <w:p w:rsidR="004610E5" w:rsidRPr="00D77E18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Shkathtësi në komunikim dhe planifikim të punës;</w:t>
      </w:r>
    </w:p>
    <w:p w:rsidR="004610E5" w:rsidRPr="00D77E18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Shkathtësi hulumtuese, analitike, vlerësuese dhe formulim të rekomandimeve dhe këshillave profesionale;</w:t>
      </w:r>
    </w:p>
    <w:p w:rsidR="004610E5" w:rsidRPr="00D77E18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Të jetë i aftë të përballojë dhe të organizojë punën;</w:t>
      </w:r>
    </w:p>
    <w:p w:rsidR="004610E5" w:rsidRPr="00D77E18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Aftësi në punë nën presion dhe fleksibilitet;</w:t>
      </w:r>
    </w:p>
    <w:p w:rsidR="004610E5" w:rsidRPr="00D77E18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Të jete person me integritet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ë</w:t>
      </w: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 lart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ë</w:t>
      </w: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 personal dhe moral;</w:t>
      </w:r>
    </w:p>
    <w:p w:rsidR="004610E5" w:rsidRPr="004610E5" w:rsidRDefault="004610E5" w:rsidP="004610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</w:pPr>
      <w:r w:rsidRPr="00D77E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 xml:space="preserve">Shkathtësi kompjuterike në aplikacione të programeve të Office </w:t>
      </w:r>
      <w:r w:rsidRPr="004610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x-none"/>
        </w:rPr>
        <w:t>(Word, Excel, etj.)</w:t>
      </w:r>
    </w:p>
    <w:p w:rsidR="004610E5" w:rsidRDefault="004610E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</w:p>
    <w:p w:rsidR="000A7579" w:rsidRPr="00D77E18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Dokumentacioni i kërkuar: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</w:t>
      </w:r>
      <w:r w:rsidR="00D70B92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universitare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Fotokopja e </w:t>
      </w:r>
      <w:r w:rsidR="00D70B92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etërnjoftimit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Ekstrakti i lindjes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Dy - rekomandime (nëse keni)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Certifikata të trajnimeve</w:t>
      </w:r>
    </w:p>
    <w:p w:rsidR="000A7579" w:rsidRPr="00D77E18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Certifikatën që nuk jeni nën hetime.</w:t>
      </w:r>
    </w:p>
    <w:p w:rsidR="000A7579" w:rsidRPr="00D77E18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Konkursi </w:t>
      </w:r>
      <w:r w:rsidR="0067257E"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është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i hapur 15 ditë kalendarike 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nga dita e publikimit, duke filluar nga data e publikimit </w:t>
      </w:r>
      <w:r w:rsidR="004078BA" w:rsidRP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më</w:t>
      </w:r>
      <w:r w:rsidR="0095329C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15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 </w:t>
      </w:r>
      <w:r w:rsidR="004078BA" w:rsidRP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deri më datën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</w:t>
      </w:r>
      <w:r w:rsidR="00C23C76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01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C23C76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</w:t>
      </w:r>
      <w:r w:rsidR="004078BA" w:rsidRPr="006D6D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.2021 </w:t>
      </w:r>
      <w:r w:rsidRP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që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konsiderohet si ditë e fundit e mbylljes së konkursit. Aplikacionet e dorëzuara pas afatit të paraparë nuk pranohen dhe aplikacionet e mangëta refuzohen. </w:t>
      </w: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Instruksione Aplikimi: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Kërkesa (Aplikacioni) për punësim gjendet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në uebfaqen e KPMM-së: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</w:t>
      </w:r>
      <w:hyperlink r:id="rId9" w:history="1">
        <w:r w:rsidR="00E14917" w:rsidRPr="00D77E1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https://www.kosovo-mining.org/kpmm/mundesi-punesimi/</w:t>
        </w:r>
      </w:hyperlink>
      <w:r w:rsidR="00E14917" w:rsidRPr="00D77E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dhe pas plotësimit sipas çdo pike të aplikacionit, i bashkëngjitni dokumentet të cilat</w:t>
      </w:r>
      <w:r w:rsidR="006D6256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kërkohen sipas konkursit dhe mund të aplikoni tek ne drejtpërdrejtë -</w:t>
      </w:r>
      <w:r w:rsidR="006D6256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Adresa jonë: 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Rr. Armend Daci nr.1, Bregu i Diellit, Prishtinë, ose përmes emailit </w:t>
      </w:r>
      <w:hyperlink r:id="rId10" w:history="1">
        <w:r w:rsidR="00E14917" w:rsidRPr="00D77E18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. </w:t>
      </w:r>
    </w:p>
    <w:p w:rsidR="002F70BE" w:rsidRPr="00D77E18" w:rsidRDefault="000A7579" w:rsidP="00F11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D77E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VËMENDJE: 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Njoftimet i gjeni në Ueb, ndërsa në rast nevoje mund të na kontaktoni në, tel: 038</w:t>
      </w:r>
      <w:r w:rsidR="0067257E"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240252</w:t>
      </w:r>
      <w:r w:rsidR="006D6DF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202</w:t>
      </w:r>
      <w:r w:rsidRPr="00D77E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prej orës 08:00–16:00. Aplikacionet e pranuara pas afatit të përcaktuar konsiderohen të pranueshme, nëse data në dërgesën postare, ose çfarëdo dëshmie tjetër për datën e dërgimit, dëshmon se ajo është dërguar para kalimit të afatit për dorëzimin e aplikacioneve. Konkursi është i barabartë për të gjithë kandidatët e synuar, pa asnjë lloj diskriminimi ashtu siç parashihet me Ligjislacionin ne fuqi.</w:t>
      </w:r>
    </w:p>
    <w:p w:rsidR="00E14917" w:rsidRDefault="00E14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E14917" w:rsidSect="006B66AA">
      <w:headerReference w:type="first" r:id="rId11"/>
      <w:pgSz w:w="11906" w:h="16838"/>
      <w:pgMar w:top="284" w:right="849" w:bottom="568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AA" w:rsidRDefault="006B66AA" w:rsidP="006B66AA">
      <w:pPr>
        <w:spacing w:after="0" w:line="240" w:lineRule="auto"/>
      </w:pPr>
      <w:r>
        <w:separator/>
      </w:r>
    </w:p>
  </w:endnote>
  <w:endnote w:type="continuationSeparator" w:id="0">
    <w:p w:rsidR="006B66AA" w:rsidRDefault="006B66AA" w:rsidP="006B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AA" w:rsidRDefault="006B66AA" w:rsidP="006B66AA">
      <w:pPr>
        <w:spacing w:after="0" w:line="240" w:lineRule="auto"/>
      </w:pPr>
      <w:r>
        <w:separator/>
      </w:r>
    </w:p>
  </w:footnote>
  <w:footnote w:type="continuationSeparator" w:id="0">
    <w:p w:rsidR="006B66AA" w:rsidRDefault="006B66AA" w:rsidP="006B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A" w:rsidRDefault="0095329C" w:rsidP="006B66AA">
    <w:pPr>
      <w:pStyle w:val="Header"/>
    </w:pPr>
    <w:r>
      <w:rPr>
        <w:sz w:val="16"/>
      </w:rPr>
      <w:drawing>
        <wp:inline distT="0" distB="0" distL="0" distR="0" wp14:anchorId="30B1832B" wp14:editId="2501DDD1">
          <wp:extent cx="5753100" cy="933450"/>
          <wp:effectExtent l="0" t="0" r="0" b="0"/>
          <wp:docPr id="9" name="Picture 9" descr="Y:\Administrata\Formularet\Logo e re e KPMM\Logo e KPMM - headeri-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a\Formularet\Logo e re e KPMM\Logo e KPMM - headeri-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90B25"/>
    <w:multiLevelType w:val="hybridMultilevel"/>
    <w:tmpl w:val="83F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950C0"/>
    <w:multiLevelType w:val="hybridMultilevel"/>
    <w:tmpl w:val="1AFE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16F93"/>
    <w:multiLevelType w:val="hybridMultilevel"/>
    <w:tmpl w:val="63F8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192F21"/>
    <w:rsid w:val="001A2339"/>
    <w:rsid w:val="001B60BA"/>
    <w:rsid w:val="002B2F44"/>
    <w:rsid w:val="002F70BE"/>
    <w:rsid w:val="0031460D"/>
    <w:rsid w:val="00322E4C"/>
    <w:rsid w:val="003B6EE1"/>
    <w:rsid w:val="003D2B70"/>
    <w:rsid w:val="004078BA"/>
    <w:rsid w:val="00447E19"/>
    <w:rsid w:val="004610E5"/>
    <w:rsid w:val="004C10BA"/>
    <w:rsid w:val="0056604A"/>
    <w:rsid w:val="005F00C3"/>
    <w:rsid w:val="0067257E"/>
    <w:rsid w:val="006746D3"/>
    <w:rsid w:val="006A524A"/>
    <w:rsid w:val="006B66AA"/>
    <w:rsid w:val="006D6256"/>
    <w:rsid w:val="006D6DF4"/>
    <w:rsid w:val="00712FB1"/>
    <w:rsid w:val="0095329C"/>
    <w:rsid w:val="0099622D"/>
    <w:rsid w:val="009C09F5"/>
    <w:rsid w:val="00A51DC2"/>
    <w:rsid w:val="00C23C76"/>
    <w:rsid w:val="00D642FF"/>
    <w:rsid w:val="00D70B92"/>
    <w:rsid w:val="00D77E18"/>
    <w:rsid w:val="00E14917"/>
    <w:rsid w:val="00F11F9E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B66AA"/>
    <w:rPr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AA"/>
  </w:style>
  <w:style w:type="paragraph" w:styleId="BalloonText">
    <w:name w:val="Balloon Text"/>
    <w:basedOn w:val="Normal"/>
    <w:link w:val="BalloonTextChar"/>
    <w:uiPriority w:val="99"/>
    <w:semiHidden/>
    <w:unhideWhenUsed/>
    <w:rsid w:val="006B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AA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"/>
    <w:basedOn w:val="Normal"/>
    <w:link w:val="ListParagraphChar"/>
    <w:uiPriority w:val="99"/>
    <w:qFormat/>
    <w:rsid w:val="006A5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Citation List Char"/>
    <w:link w:val="ListParagraph"/>
    <w:uiPriority w:val="99"/>
    <w:locked/>
    <w:rsid w:val="006A524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B66AA"/>
    <w:rPr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AA"/>
  </w:style>
  <w:style w:type="paragraph" w:styleId="BalloonText">
    <w:name w:val="Balloon Text"/>
    <w:basedOn w:val="Normal"/>
    <w:link w:val="BalloonTextChar"/>
    <w:uiPriority w:val="99"/>
    <w:semiHidden/>
    <w:unhideWhenUsed/>
    <w:rsid w:val="006B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AA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"/>
    <w:basedOn w:val="Normal"/>
    <w:link w:val="ListParagraphChar"/>
    <w:uiPriority w:val="99"/>
    <w:qFormat/>
    <w:rsid w:val="006A5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Citation List Char"/>
    <w:link w:val="ListParagraph"/>
    <w:uiPriority w:val="99"/>
    <w:locked/>
    <w:rsid w:val="006A524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mm@kosovo-minin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sovo-mining.org/kpmm/mundesi-punesi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06A8-7081-4A26-B407-F787DAFB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Sami Preteni</cp:lastModifiedBy>
  <cp:revision>3</cp:revision>
  <cp:lastPrinted>2020-07-20T07:34:00Z</cp:lastPrinted>
  <dcterms:created xsi:type="dcterms:W3CDTF">2021-02-12T09:27:00Z</dcterms:created>
  <dcterms:modified xsi:type="dcterms:W3CDTF">2021-02-12T09:36:00Z</dcterms:modified>
</cp:coreProperties>
</file>