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C0" w:rsidRPr="008524B1" w:rsidRDefault="00907E35" w:rsidP="003E0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KPMM</w:t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/0</w:t>
      </w: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2</w:t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/2021/L.P.</w:t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  <w:t xml:space="preserve">          </w:t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ab/>
        <w:t>Dat</w:t>
      </w: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um</w:t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: </w:t>
      </w:r>
      <w:r w:rsidR="00B72EB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15</w:t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.02.2021</w:t>
      </w:r>
    </w:p>
    <w:p w:rsidR="00BD36A5" w:rsidRPr="008524B1" w:rsidRDefault="003E0AC0" w:rsidP="00BD36A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Na osnovu člana 32 stav 4 i člana 82 Zakona br. 06/L-114 za Javne Službenike, na osnovu člana 8</w:t>
      </w:r>
      <w:r w:rsidR="00BD36A5"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Zakona br. 03/</w:t>
      </w:r>
      <w:r w:rsidR="00EA4959"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L-212 o Radu, član 4</w:t>
      </w:r>
      <w:r w:rsidR="00BD36A5"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Administrativnog Uputstva (MRSZ) br. 07/2017 o regulisanju postupaka konkurencije u javnom sektoru, Nezavisna Komisija za Rudnike i Minerale objavljuje:</w:t>
      </w:r>
    </w:p>
    <w:p w:rsidR="00B41873" w:rsidRPr="008524B1" w:rsidRDefault="00B41873" w:rsidP="00BD36A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:rsidR="002B2F44" w:rsidRPr="008524B1" w:rsidRDefault="002B2F44" w:rsidP="002B2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Konkurs </w:t>
      </w:r>
      <w:r w:rsidR="00BD36A5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za posao</w:t>
      </w:r>
    </w:p>
    <w:p w:rsidR="003E0AC0" w:rsidRPr="008524B1" w:rsidRDefault="00D747F6" w:rsidP="003E0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Financijsko Odelenje</w:t>
      </w:r>
    </w:p>
    <w:p w:rsidR="000A7579" w:rsidRPr="008524B1" w:rsidRDefault="000A7579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Pozi</w:t>
      </w:r>
      <w:r w:rsidR="00BD36A5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cija</w:t>
      </w: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</w:t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Službenik </w:t>
      </w:r>
      <w:r w:rsidR="00907E35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Prihoda</w:t>
      </w:r>
    </w:p>
    <w:p w:rsidR="000A7579" w:rsidRPr="008524B1" w:rsidRDefault="002B2F44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</w:t>
      </w:r>
      <w:r w:rsidR="00BD36A5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lacanje</w:t>
      </w:r>
      <w:r w:rsidR="000A7579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– </w:t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423.47 </w:t>
      </w: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€ (bruto)</w:t>
      </w:r>
    </w:p>
    <w:p w:rsidR="000A7579" w:rsidRPr="008524B1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Vrsta posla</w:t>
      </w:r>
      <w:r w:rsidR="000A7579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: </w:t>
      </w: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odredeno vreme</w:t>
      </w:r>
      <w:r w:rsidR="000A7579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, (</w:t>
      </w:r>
      <w:r w:rsidR="003E0AC0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12</w:t>
      </w:r>
      <w:r w:rsidR="000A7579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m</w:t>
      </w: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eseci</w:t>
      </w:r>
      <w:r w:rsidR="000A7579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)</w:t>
      </w:r>
    </w:p>
    <w:p w:rsidR="000A7579" w:rsidRPr="008524B1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B</w:t>
      </w:r>
      <w:r w:rsidR="000A7579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r. i</w:t>
      </w: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zvrsilaca</w:t>
      </w:r>
      <w:r w:rsidR="000A7579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: </w:t>
      </w:r>
      <w:r w:rsidR="00322E4C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</w:t>
      </w:r>
      <w:r w:rsidR="000A7579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 xml:space="preserve"> (</w:t>
      </w: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jedan</w:t>
      </w:r>
      <w:r w:rsidR="000A7579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)</w:t>
      </w:r>
    </w:p>
    <w:p w:rsidR="000A7579" w:rsidRPr="008524B1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GLAVNI ZADACI RADA</w:t>
      </w:r>
      <w:r w:rsidR="000A7579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D747F6" w:rsidRPr="008524B1" w:rsidRDefault="00D747F6" w:rsidP="00D747F6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Savetovanje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edukacija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poreskih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obveznika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D747F6" w:rsidRPr="008524B1" w:rsidRDefault="00D747F6" w:rsidP="00D747F6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Jednači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računa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prihoda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trezoru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po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ekonomskim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kodovima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D747F6" w:rsidRPr="008524B1" w:rsidRDefault="00D747F6" w:rsidP="00D747F6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Generisanje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na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vreme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financijskih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izveštaja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D747F6" w:rsidRPr="008524B1" w:rsidRDefault="00D747F6" w:rsidP="00D747F6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Izrada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izveštaja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o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financijskom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položaju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preduzeča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koja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primeni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licenciranje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NKRM.</w:t>
      </w:r>
    </w:p>
    <w:p w:rsidR="00D747F6" w:rsidRPr="008524B1" w:rsidRDefault="00D747F6" w:rsidP="00D747F6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Održavaju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redovne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kontakte sa MF-je i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komercialnih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banaka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izveštaje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dnevnih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prihoda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transfer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CBK.</w:t>
      </w:r>
    </w:p>
    <w:p w:rsidR="00D747F6" w:rsidRPr="008524B1" w:rsidRDefault="00D747F6" w:rsidP="00D747F6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Pripremanje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Faktura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administrativne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takse 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za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dobijanje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licence i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godišnje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naknade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D747F6" w:rsidRPr="008524B1" w:rsidRDefault="00D747F6" w:rsidP="00D747F6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Ispitivanje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periodskih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izveštaja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(TM1-TM4)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koriščenje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plačanje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naknade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D747F6" w:rsidRPr="008524B1" w:rsidRDefault="00D747F6" w:rsidP="00D747F6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Uporedi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proverava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svaki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određeni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izveštaj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plačanja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registrovane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Free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Balanc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ISUFK.</w:t>
      </w:r>
    </w:p>
    <w:p w:rsidR="00D747F6" w:rsidRPr="008524B1" w:rsidRDefault="00D747F6" w:rsidP="00D747F6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Ispitivanje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godišnjih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izveštaja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licenciranih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komoanija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poređenje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sa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godišnjim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Bilancom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utvrđivanju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gubitka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dobitka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3E0AC0" w:rsidRPr="008524B1" w:rsidRDefault="00D747F6" w:rsidP="00D747F6">
      <w:pPr>
        <w:numPr>
          <w:ilvl w:val="0"/>
          <w:numId w:val="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q-AL"/>
        </w:rPr>
      </w:pP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Bavi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idruge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poslove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u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skladu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sa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svrhom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radnih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zadataka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koje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mogu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biti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potrebne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svremena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na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vreme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od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strane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supervizora</w:t>
      </w:r>
      <w:proofErr w:type="spellEnd"/>
      <w:r w:rsidRPr="008524B1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A7579" w:rsidRPr="008524B1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Uslovi</w:t>
      </w:r>
      <w:r w:rsidR="000A7579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0A7579" w:rsidRPr="008524B1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Diploma fakulteta </w:t>
      </w:r>
    </w:p>
    <w:p w:rsidR="008141DC" w:rsidRDefault="008141DC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</w:pPr>
    </w:p>
    <w:p w:rsidR="000A7579" w:rsidRPr="008524B1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Potrebne vestine</w:t>
      </w:r>
      <w:r w:rsidR="000A7579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D747F6" w:rsidRPr="008524B1" w:rsidRDefault="00D747F6" w:rsidP="00D747F6">
      <w:pPr>
        <w:pStyle w:val="BodyText"/>
        <w:numPr>
          <w:ilvl w:val="0"/>
          <w:numId w:val="7"/>
        </w:numPr>
        <w:rPr>
          <w:rFonts w:cs="Times New Roman"/>
          <w:szCs w:val="24"/>
        </w:rPr>
      </w:pPr>
      <w:proofErr w:type="spellStart"/>
      <w:r w:rsidRPr="008524B1">
        <w:rPr>
          <w:rFonts w:cs="Times New Roman"/>
          <w:szCs w:val="24"/>
        </w:rPr>
        <w:t>Universitetsku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diplomu</w:t>
      </w:r>
      <w:proofErr w:type="spellEnd"/>
      <w:r w:rsidRPr="008524B1">
        <w:rPr>
          <w:rFonts w:cs="Times New Roman"/>
          <w:szCs w:val="24"/>
        </w:rPr>
        <w:t xml:space="preserve"> – </w:t>
      </w:r>
      <w:proofErr w:type="spellStart"/>
      <w:r w:rsidRPr="008524B1">
        <w:rPr>
          <w:rFonts w:cs="Times New Roman"/>
          <w:szCs w:val="24"/>
        </w:rPr>
        <w:t>Ekonomski</w:t>
      </w:r>
      <w:proofErr w:type="spellEnd"/>
      <w:r w:rsidRPr="008524B1">
        <w:rPr>
          <w:rFonts w:cs="Times New Roman"/>
          <w:szCs w:val="24"/>
        </w:rPr>
        <w:t xml:space="preserve"> Fakultet;</w:t>
      </w:r>
    </w:p>
    <w:p w:rsidR="00D747F6" w:rsidRPr="008524B1" w:rsidRDefault="00D747F6" w:rsidP="00D747F6">
      <w:pPr>
        <w:pStyle w:val="BodyText"/>
        <w:numPr>
          <w:ilvl w:val="0"/>
          <w:numId w:val="7"/>
        </w:numPr>
        <w:rPr>
          <w:rFonts w:cs="Times New Roman"/>
          <w:szCs w:val="24"/>
        </w:rPr>
      </w:pPr>
      <w:proofErr w:type="spellStart"/>
      <w:r w:rsidRPr="008524B1">
        <w:rPr>
          <w:rFonts w:cs="Times New Roman"/>
          <w:szCs w:val="24"/>
        </w:rPr>
        <w:t>Dve</w:t>
      </w:r>
      <w:proofErr w:type="spellEnd"/>
      <w:r w:rsidRPr="008524B1">
        <w:rPr>
          <w:rFonts w:cs="Times New Roman"/>
          <w:szCs w:val="24"/>
        </w:rPr>
        <w:t xml:space="preserve"> godine </w:t>
      </w:r>
      <w:proofErr w:type="spellStart"/>
      <w:r w:rsidRPr="008524B1">
        <w:rPr>
          <w:rFonts w:cs="Times New Roman"/>
          <w:szCs w:val="24"/>
        </w:rPr>
        <w:t>Profesionalnog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radnog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iskustva</w:t>
      </w:r>
      <w:proofErr w:type="spellEnd"/>
      <w:r w:rsidRPr="008524B1">
        <w:rPr>
          <w:rFonts w:cs="Times New Roman"/>
          <w:szCs w:val="24"/>
        </w:rPr>
        <w:t>;</w:t>
      </w:r>
    </w:p>
    <w:p w:rsidR="00D747F6" w:rsidRPr="008524B1" w:rsidRDefault="00D747F6" w:rsidP="00D747F6">
      <w:pPr>
        <w:pStyle w:val="BodyText"/>
        <w:numPr>
          <w:ilvl w:val="0"/>
          <w:numId w:val="7"/>
        </w:numPr>
        <w:rPr>
          <w:rFonts w:cs="Times New Roman"/>
          <w:szCs w:val="24"/>
        </w:rPr>
      </w:pPr>
      <w:proofErr w:type="spellStart"/>
      <w:r w:rsidRPr="008524B1">
        <w:rPr>
          <w:rFonts w:cs="Times New Roman"/>
          <w:szCs w:val="24"/>
        </w:rPr>
        <w:t>Pozavanja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rada</w:t>
      </w:r>
      <w:proofErr w:type="spellEnd"/>
      <w:r w:rsidRPr="008524B1">
        <w:rPr>
          <w:rFonts w:cs="Times New Roman"/>
          <w:szCs w:val="24"/>
        </w:rPr>
        <w:t xml:space="preserve"> na </w:t>
      </w:r>
      <w:proofErr w:type="spellStart"/>
      <w:r w:rsidRPr="008524B1">
        <w:rPr>
          <w:rFonts w:cs="Times New Roman"/>
          <w:szCs w:val="24"/>
        </w:rPr>
        <w:t>računaruu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softverskim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aplikacijama</w:t>
      </w:r>
      <w:proofErr w:type="spellEnd"/>
      <w:r w:rsidRPr="008524B1">
        <w:rPr>
          <w:rFonts w:cs="Times New Roman"/>
          <w:szCs w:val="24"/>
        </w:rPr>
        <w:t xml:space="preserve"> (Word, Excel, </w:t>
      </w:r>
      <w:proofErr w:type="spellStart"/>
      <w:r w:rsidRPr="008524B1">
        <w:rPr>
          <w:rFonts w:cs="Times New Roman"/>
          <w:szCs w:val="24"/>
        </w:rPr>
        <w:t>Power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Point</w:t>
      </w:r>
      <w:proofErr w:type="spellEnd"/>
      <w:r w:rsidRPr="008524B1">
        <w:rPr>
          <w:rFonts w:cs="Times New Roman"/>
          <w:szCs w:val="24"/>
        </w:rPr>
        <w:t>, Access);</w:t>
      </w:r>
    </w:p>
    <w:p w:rsidR="00D747F6" w:rsidRPr="008524B1" w:rsidRDefault="00D747F6" w:rsidP="00D747F6">
      <w:pPr>
        <w:pStyle w:val="BodyText"/>
        <w:numPr>
          <w:ilvl w:val="0"/>
          <w:numId w:val="7"/>
        </w:numPr>
        <w:rPr>
          <w:rFonts w:cs="Times New Roman"/>
          <w:szCs w:val="24"/>
        </w:rPr>
      </w:pPr>
      <w:proofErr w:type="spellStart"/>
      <w:r w:rsidRPr="008524B1">
        <w:rPr>
          <w:rFonts w:cs="Times New Roman"/>
          <w:szCs w:val="24"/>
        </w:rPr>
        <w:t>Dobro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poznansvo</w:t>
      </w:r>
      <w:proofErr w:type="spellEnd"/>
      <w:r w:rsidRPr="008524B1">
        <w:rPr>
          <w:rFonts w:cs="Times New Roman"/>
          <w:szCs w:val="24"/>
        </w:rPr>
        <w:t xml:space="preserve"> u </w:t>
      </w:r>
      <w:proofErr w:type="spellStart"/>
      <w:r w:rsidRPr="008524B1">
        <w:rPr>
          <w:rFonts w:cs="Times New Roman"/>
          <w:szCs w:val="24"/>
        </w:rPr>
        <w:t>oblasti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prihoda</w:t>
      </w:r>
      <w:proofErr w:type="spellEnd"/>
      <w:r w:rsidRPr="008524B1">
        <w:rPr>
          <w:rFonts w:cs="Times New Roman"/>
          <w:szCs w:val="24"/>
        </w:rPr>
        <w:t xml:space="preserve"> i </w:t>
      </w:r>
      <w:proofErr w:type="spellStart"/>
      <w:r w:rsidRPr="008524B1">
        <w:rPr>
          <w:rFonts w:cs="Times New Roman"/>
          <w:szCs w:val="24"/>
        </w:rPr>
        <w:t>financija</w:t>
      </w:r>
      <w:proofErr w:type="spellEnd"/>
      <w:r w:rsidRPr="008524B1">
        <w:rPr>
          <w:rFonts w:cs="Times New Roman"/>
          <w:szCs w:val="24"/>
        </w:rPr>
        <w:t xml:space="preserve">; </w:t>
      </w:r>
    </w:p>
    <w:p w:rsidR="00D747F6" w:rsidRPr="008524B1" w:rsidRDefault="00D747F6" w:rsidP="00D747F6">
      <w:pPr>
        <w:pStyle w:val="BodyText"/>
        <w:numPr>
          <w:ilvl w:val="0"/>
          <w:numId w:val="7"/>
        </w:numPr>
        <w:rPr>
          <w:rFonts w:cs="Times New Roman"/>
          <w:szCs w:val="24"/>
        </w:rPr>
      </w:pPr>
      <w:proofErr w:type="spellStart"/>
      <w:r w:rsidRPr="008524B1">
        <w:rPr>
          <w:rFonts w:cs="Times New Roman"/>
          <w:szCs w:val="24"/>
        </w:rPr>
        <w:t>Poznavanje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zakona</w:t>
      </w:r>
      <w:proofErr w:type="spellEnd"/>
      <w:r w:rsidRPr="008524B1">
        <w:rPr>
          <w:rFonts w:cs="Times New Roman"/>
          <w:szCs w:val="24"/>
        </w:rPr>
        <w:t xml:space="preserve"> i </w:t>
      </w:r>
      <w:proofErr w:type="spellStart"/>
      <w:r w:rsidRPr="008524B1">
        <w:rPr>
          <w:rFonts w:cs="Times New Roman"/>
          <w:szCs w:val="24"/>
        </w:rPr>
        <w:t>propisa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primenljivih</w:t>
      </w:r>
      <w:proofErr w:type="spellEnd"/>
      <w:r w:rsidRPr="008524B1">
        <w:rPr>
          <w:rFonts w:cs="Times New Roman"/>
          <w:szCs w:val="24"/>
        </w:rPr>
        <w:t xml:space="preserve">; </w:t>
      </w:r>
    </w:p>
    <w:p w:rsidR="00D747F6" w:rsidRPr="008524B1" w:rsidRDefault="00D747F6" w:rsidP="00D747F6">
      <w:pPr>
        <w:pStyle w:val="BodyText"/>
        <w:numPr>
          <w:ilvl w:val="0"/>
          <w:numId w:val="7"/>
        </w:numPr>
        <w:rPr>
          <w:rFonts w:cs="Times New Roman"/>
          <w:szCs w:val="24"/>
        </w:rPr>
      </w:pPr>
      <w:proofErr w:type="spellStart"/>
      <w:r w:rsidRPr="008524B1">
        <w:rPr>
          <w:rFonts w:cs="Times New Roman"/>
          <w:szCs w:val="24"/>
        </w:rPr>
        <w:t>Komunikacijske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veštine</w:t>
      </w:r>
      <w:proofErr w:type="spellEnd"/>
      <w:r w:rsidRPr="008524B1">
        <w:rPr>
          <w:rFonts w:cs="Times New Roman"/>
          <w:szCs w:val="24"/>
        </w:rPr>
        <w:t xml:space="preserve"> u </w:t>
      </w:r>
      <w:proofErr w:type="spellStart"/>
      <w:r w:rsidRPr="008524B1">
        <w:rPr>
          <w:rFonts w:cs="Times New Roman"/>
          <w:szCs w:val="24"/>
        </w:rPr>
        <w:t>planiranju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eventualno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koordinaciju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osoblja</w:t>
      </w:r>
      <w:proofErr w:type="spellEnd"/>
      <w:r w:rsidRPr="008524B1">
        <w:rPr>
          <w:rFonts w:cs="Times New Roman"/>
          <w:szCs w:val="24"/>
        </w:rPr>
        <w:t xml:space="preserve"> u </w:t>
      </w:r>
      <w:proofErr w:type="spellStart"/>
      <w:r w:rsidRPr="008524B1">
        <w:rPr>
          <w:rFonts w:cs="Times New Roman"/>
          <w:szCs w:val="24"/>
        </w:rPr>
        <w:t>administrativnom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nivou</w:t>
      </w:r>
      <w:proofErr w:type="spellEnd"/>
      <w:r w:rsidRPr="008524B1">
        <w:rPr>
          <w:rFonts w:cs="Times New Roman"/>
          <w:szCs w:val="24"/>
        </w:rPr>
        <w:t xml:space="preserve">; </w:t>
      </w:r>
    </w:p>
    <w:p w:rsidR="00D747F6" w:rsidRPr="008524B1" w:rsidRDefault="00D747F6" w:rsidP="00D747F6">
      <w:pPr>
        <w:pStyle w:val="BodyText"/>
        <w:numPr>
          <w:ilvl w:val="0"/>
          <w:numId w:val="7"/>
        </w:numPr>
        <w:rPr>
          <w:rFonts w:cs="Times New Roman"/>
          <w:szCs w:val="24"/>
        </w:rPr>
      </w:pPr>
      <w:proofErr w:type="spellStart"/>
      <w:r w:rsidRPr="008524B1">
        <w:rPr>
          <w:rFonts w:cs="Times New Roman"/>
          <w:szCs w:val="24"/>
        </w:rPr>
        <w:t>Istraživačke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veštine</w:t>
      </w:r>
      <w:proofErr w:type="spellEnd"/>
      <w:r w:rsidRPr="008524B1">
        <w:rPr>
          <w:rFonts w:cs="Times New Roman"/>
          <w:szCs w:val="24"/>
        </w:rPr>
        <w:t xml:space="preserve">, </w:t>
      </w:r>
      <w:proofErr w:type="spellStart"/>
      <w:r w:rsidRPr="008524B1">
        <w:rPr>
          <w:rFonts w:cs="Times New Roman"/>
          <w:szCs w:val="24"/>
        </w:rPr>
        <w:t>analitičke</w:t>
      </w:r>
      <w:proofErr w:type="spellEnd"/>
      <w:r w:rsidRPr="008524B1">
        <w:rPr>
          <w:rFonts w:cs="Times New Roman"/>
          <w:szCs w:val="24"/>
        </w:rPr>
        <w:t xml:space="preserve">, </w:t>
      </w:r>
      <w:proofErr w:type="spellStart"/>
      <w:r w:rsidRPr="008524B1">
        <w:rPr>
          <w:rFonts w:cs="Times New Roman"/>
          <w:szCs w:val="24"/>
        </w:rPr>
        <w:t>evaluacija</w:t>
      </w:r>
      <w:proofErr w:type="spellEnd"/>
      <w:r w:rsidRPr="008524B1">
        <w:rPr>
          <w:rFonts w:cs="Times New Roman"/>
          <w:szCs w:val="24"/>
        </w:rPr>
        <w:t xml:space="preserve"> i </w:t>
      </w:r>
      <w:proofErr w:type="spellStart"/>
      <w:r w:rsidRPr="008524B1">
        <w:rPr>
          <w:rFonts w:cs="Times New Roman"/>
          <w:szCs w:val="24"/>
        </w:rPr>
        <w:t>formulisanje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preporuka</w:t>
      </w:r>
      <w:proofErr w:type="spellEnd"/>
      <w:r w:rsidRPr="008524B1">
        <w:rPr>
          <w:rFonts w:cs="Times New Roman"/>
          <w:szCs w:val="24"/>
        </w:rPr>
        <w:t xml:space="preserve"> i </w:t>
      </w:r>
      <w:proofErr w:type="spellStart"/>
      <w:r w:rsidRPr="008524B1">
        <w:rPr>
          <w:rFonts w:cs="Times New Roman"/>
          <w:szCs w:val="24"/>
        </w:rPr>
        <w:t>stručnim</w:t>
      </w:r>
      <w:proofErr w:type="spellEnd"/>
      <w:r w:rsidRPr="008524B1">
        <w:rPr>
          <w:rFonts w:cs="Times New Roman"/>
          <w:szCs w:val="24"/>
        </w:rPr>
        <w:t xml:space="preserve"> </w:t>
      </w:r>
      <w:proofErr w:type="spellStart"/>
      <w:r w:rsidRPr="008524B1">
        <w:rPr>
          <w:rFonts w:cs="Times New Roman"/>
          <w:szCs w:val="24"/>
        </w:rPr>
        <w:t>savetima</w:t>
      </w:r>
      <w:proofErr w:type="spellEnd"/>
      <w:r w:rsidRPr="008524B1">
        <w:rPr>
          <w:rFonts w:cs="Times New Roman"/>
          <w:szCs w:val="24"/>
        </w:rPr>
        <w:t>;</w:t>
      </w:r>
    </w:p>
    <w:p w:rsidR="000A7579" w:rsidRPr="008524B1" w:rsidRDefault="00BD36A5" w:rsidP="000A7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lastRenderedPageBreak/>
        <w:t>Potrebna dokumentacija</w:t>
      </w:r>
      <w:r w:rsidR="000A7579"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:</w:t>
      </w:r>
    </w:p>
    <w:p w:rsidR="002234F2" w:rsidRPr="008524B1" w:rsidRDefault="008141DC" w:rsidP="002234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Fakultetska diploma</w:t>
      </w:r>
      <w:bookmarkStart w:id="0" w:name="_GoBack"/>
      <w:bookmarkEnd w:id="0"/>
    </w:p>
    <w:p w:rsidR="002234F2" w:rsidRPr="008524B1" w:rsidRDefault="002234F2" w:rsidP="002234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Fotokopija Lične karte</w:t>
      </w:r>
    </w:p>
    <w:p w:rsidR="002234F2" w:rsidRPr="008524B1" w:rsidRDefault="002234F2" w:rsidP="002234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Izvod iz rođenja </w:t>
      </w:r>
    </w:p>
    <w:p w:rsidR="002234F2" w:rsidRPr="008524B1" w:rsidRDefault="002234F2" w:rsidP="002234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Dve - preporuke (ako ih ima)</w:t>
      </w:r>
    </w:p>
    <w:p w:rsidR="002234F2" w:rsidRPr="008524B1" w:rsidRDefault="002234F2" w:rsidP="002234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Sertifikati o obuci </w:t>
      </w:r>
    </w:p>
    <w:p w:rsidR="002234F2" w:rsidRPr="008524B1" w:rsidRDefault="002234F2" w:rsidP="002234F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Potvrdu da niste pod istragom.</w:t>
      </w:r>
    </w:p>
    <w:p w:rsidR="009C53AE" w:rsidRPr="008524B1" w:rsidRDefault="009C53AE" w:rsidP="009C5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Konkurs je otvoren 15 kalendarskih dana</w:t>
      </w:r>
      <w:r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od dana objave, počev od datuma objave </w:t>
      </w:r>
      <w:r w:rsidR="00B72EB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15</w:t>
      </w:r>
      <w:r w:rsidRPr="008524B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t>.02.2021</w:t>
      </w:r>
      <w:r w:rsidR="00A42B5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do </w:t>
      </w:r>
      <w:r w:rsidR="00B72EB8" w:rsidRPr="00B72EB8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0</w:t>
      </w:r>
      <w:r w:rsidR="00B72EB8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1</w:t>
      </w:r>
      <w:r w:rsidRPr="008524B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.0</w:t>
      </w:r>
      <w:r w:rsidR="00B72EB8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3</w:t>
      </w:r>
      <w:r w:rsidRPr="008524B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.2021</w:t>
      </w:r>
      <w:r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, koji se smatra poslednjim danom zatvaranja konkursa. Prijave podnete nakon roka neće biti prihvaćene, a neispravne prijave će biti odbijene. </w:t>
      </w:r>
      <w:r w:rsidRPr="008524B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Upute za prijavu</w:t>
      </w:r>
      <w:r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: Aplikacija (prijava) za zapošljavanje se može naći na NKRM veb stranici: </w:t>
      </w:r>
      <w:hyperlink r:id="rId8" w:history="1">
        <w:r w:rsidRPr="008524B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https://www.kosovo-mining.org/icmm/mognucnosti-zaposlenja/?lang=sr</w:t>
        </w:r>
      </w:hyperlink>
      <w:r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i nakon što popunite prema svakoj tački prijave, priložite potrebne dokumente prema konkursu i možete se direktno prijaviti kod nas - Naša adresa: Rr. Armend Daci br.1, Bregu i Diellit, Priština ili putem e-maila </w:t>
      </w:r>
      <w:hyperlink r:id="rId9" w:history="1">
        <w:r w:rsidRPr="008524B1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icmm@kosovo-mining.org</w:t>
        </w:r>
      </w:hyperlink>
      <w:r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.</w:t>
      </w:r>
    </w:p>
    <w:p w:rsidR="00A75FA3" w:rsidRPr="008524B1" w:rsidRDefault="00A75FA3" w:rsidP="00A7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:rsidR="00A75FA3" w:rsidRPr="008524B1" w:rsidRDefault="00A75FA3" w:rsidP="00A75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524B1"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t>PAZNJA</w:t>
      </w:r>
      <w:r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: Najave možete pronaći na Internetu, a u slučaju potrebe možete nas kontaktirati na tel: 038/240252</w:t>
      </w:r>
      <w:r w:rsidR="00B72EB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202</w:t>
      </w:r>
      <w:r w:rsidRPr="008524B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od 08:00-16:00. Prijave primljene nakon roka smatraju se prihvatljivim ako datum poštanske dostave ili bilo koji drugi dokaz o datumu isporuke dokazuju da je poslata pre roka za podnošenje prijava. Konkurs je jednak za sve ciljane kandidate, bez ikakve diskriminacije kako je predviđeno važećim Zakonom.</w:t>
      </w:r>
    </w:p>
    <w:p w:rsidR="00A75FA3" w:rsidRPr="008524B1" w:rsidRDefault="00A75FA3" w:rsidP="001368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sectPr w:rsidR="00A75FA3" w:rsidRPr="008524B1" w:rsidSect="00B72EB8">
      <w:headerReference w:type="default" r:id="rId10"/>
      <w:headerReference w:type="first" r:id="rId11"/>
      <w:pgSz w:w="11906" w:h="16838"/>
      <w:pgMar w:top="284" w:right="991" w:bottom="568" w:left="709" w:header="28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B8" w:rsidRDefault="00B72EB8" w:rsidP="00B72EB8">
      <w:pPr>
        <w:spacing w:after="0" w:line="240" w:lineRule="auto"/>
      </w:pPr>
      <w:r>
        <w:separator/>
      </w:r>
    </w:p>
  </w:endnote>
  <w:endnote w:type="continuationSeparator" w:id="0">
    <w:p w:rsidR="00B72EB8" w:rsidRDefault="00B72EB8" w:rsidP="00B7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B8" w:rsidRDefault="00B72EB8" w:rsidP="00B72EB8">
      <w:pPr>
        <w:spacing w:after="0" w:line="240" w:lineRule="auto"/>
      </w:pPr>
      <w:r>
        <w:separator/>
      </w:r>
    </w:p>
  </w:footnote>
  <w:footnote w:type="continuationSeparator" w:id="0">
    <w:p w:rsidR="00B72EB8" w:rsidRDefault="00B72EB8" w:rsidP="00B7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B8" w:rsidRDefault="00B72EB8" w:rsidP="00B72EB8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B8" w:rsidRDefault="00B72EB8" w:rsidP="00B72EB8">
    <w:pPr>
      <w:pStyle w:val="Header"/>
      <w:jc w:val="center"/>
    </w:pPr>
    <w:r>
      <w:rPr>
        <w:noProof/>
        <w:sz w:val="16"/>
        <w:lang w:eastAsia="en-GB"/>
      </w:rPr>
      <w:drawing>
        <wp:inline distT="0" distB="0" distL="0" distR="0" wp14:anchorId="7E2FFD16" wp14:editId="120D24A3">
          <wp:extent cx="5753100" cy="933450"/>
          <wp:effectExtent l="0" t="0" r="0" b="0"/>
          <wp:docPr id="9" name="Picture 9" descr="Y:\Administrata\Formularet\Logo e re e KPMM\Logo e KPMM - headeri-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dministrata\Formularet\Logo e re e KPMM\Logo e KPMM - headeri-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A60826"/>
    <w:multiLevelType w:val="multilevel"/>
    <w:tmpl w:val="AE6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C695E"/>
    <w:multiLevelType w:val="multilevel"/>
    <w:tmpl w:val="290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77752"/>
    <w:multiLevelType w:val="multilevel"/>
    <w:tmpl w:val="C966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C1AF0"/>
    <w:multiLevelType w:val="multilevel"/>
    <w:tmpl w:val="3134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A5734"/>
    <w:multiLevelType w:val="multilevel"/>
    <w:tmpl w:val="3E1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546AD"/>
    <w:multiLevelType w:val="multilevel"/>
    <w:tmpl w:val="27B8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E23A0D"/>
    <w:multiLevelType w:val="hybridMultilevel"/>
    <w:tmpl w:val="23C2561C"/>
    <w:lvl w:ilvl="0" w:tplc="80F6FD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CE22F9E"/>
    <w:multiLevelType w:val="hybridMultilevel"/>
    <w:tmpl w:val="0404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79"/>
    <w:rsid w:val="00007729"/>
    <w:rsid w:val="00062E96"/>
    <w:rsid w:val="000A7579"/>
    <w:rsid w:val="00136832"/>
    <w:rsid w:val="002234F2"/>
    <w:rsid w:val="002B2F44"/>
    <w:rsid w:val="002B666B"/>
    <w:rsid w:val="002F70BE"/>
    <w:rsid w:val="00322E4C"/>
    <w:rsid w:val="003B6EE1"/>
    <w:rsid w:val="003D2B70"/>
    <w:rsid w:val="003E0AC0"/>
    <w:rsid w:val="00465391"/>
    <w:rsid w:val="00482033"/>
    <w:rsid w:val="004C10BA"/>
    <w:rsid w:val="004D107D"/>
    <w:rsid w:val="0056604A"/>
    <w:rsid w:val="005C08B7"/>
    <w:rsid w:val="006067F4"/>
    <w:rsid w:val="0067257E"/>
    <w:rsid w:val="006D6256"/>
    <w:rsid w:val="00712FB1"/>
    <w:rsid w:val="007A589F"/>
    <w:rsid w:val="007C6F86"/>
    <w:rsid w:val="008141DC"/>
    <w:rsid w:val="008524B1"/>
    <w:rsid w:val="00907E35"/>
    <w:rsid w:val="009C09F5"/>
    <w:rsid w:val="009C53AE"/>
    <w:rsid w:val="00A149DD"/>
    <w:rsid w:val="00A42B55"/>
    <w:rsid w:val="00A75FA3"/>
    <w:rsid w:val="00AF43E2"/>
    <w:rsid w:val="00B41873"/>
    <w:rsid w:val="00B72EB8"/>
    <w:rsid w:val="00BD36A5"/>
    <w:rsid w:val="00BE70EF"/>
    <w:rsid w:val="00D747F6"/>
    <w:rsid w:val="00DB205F"/>
    <w:rsid w:val="00DB2EF0"/>
    <w:rsid w:val="00DD2B68"/>
    <w:rsid w:val="00EA3701"/>
    <w:rsid w:val="00EA4959"/>
    <w:rsid w:val="00F11F9E"/>
    <w:rsid w:val="00F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2B68"/>
    <w:pPr>
      <w:ind w:left="720"/>
      <w:contextualSpacing/>
    </w:pPr>
  </w:style>
  <w:style w:type="paragraph" w:styleId="BodyText">
    <w:name w:val="Body Text"/>
    <w:basedOn w:val="Normal"/>
    <w:link w:val="BodyTextChar"/>
    <w:rsid w:val="00D747F6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val="sq-AL"/>
    </w:rPr>
  </w:style>
  <w:style w:type="character" w:customStyle="1" w:styleId="BodyTextChar">
    <w:name w:val="Body Text Char"/>
    <w:basedOn w:val="DefaultParagraphFont"/>
    <w:link w:val="BodyText"/>
    <w:rsid w:val="00D747F6"/>
    <w:rPr>
      <w:rFonts w:ascii="Times New Roman" w:eastAsia="Times New Roman" w:hAnsi="Times New Roman" w:cs="Arial"/>
      <w:sz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EB8"/>
  </w:style>
  <w:style w:type="paragraph" w:styleId="Footer">
    <w:name w:val="footer"/>
    <w:basedOn w:val="Normal"/>
    <w:link w:val="FooterChar"/>
    <w:uiPriority w:val="99"/>
    <w:unhideWhenUsed/>
    <w:rsid w:val="00B72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A7579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5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2B68"/>
    <w:pPr>
      <w:ind w:left="720"/>
      <w:contextualSpacing/>
    </w:pPr>
  </w:style>
  <w:style w:type="paragraph" w:styleId="BodyText">
    <w:name w:val="Body Text"/>
    <w:basedOn w:val="Normal"/>
    <w:link w:val="BodyTextChar"/>
    <w:rsid w:val="00D747F6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val="sq-AL"/>
    </w:rPr>
  </w:style>
  <w:style w:type="character" w:customStyle="1" w:styleId="BodyTextChar">
    <w:name w:val="Body Text Char"/>
    <w:basedOn w:val="DefaultParagraphFont"/>
    <w:link w:val="BodyText"/>
    <w:rsid w:val="00D747F6"/>
    <w:rPr>
      <w:rFonts w:ascii="Times New Roman" w:eastAsia="Times New Roman" w:hAnsi="Times New Roman" w:cs="Arial"/>
      <w:sz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2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EB8"/>
  </w:style>
  <w:style w:type="paragraph" w:styleId="Footer">
    <w:name w:val="footer"/>
    <w:basedOn w:val="Normal"/>
    <w:link w:val="FooterChar"/>
    <w:uiPriority w:val="99"/>
    <w:unhideWhenUsed/>
    <w:rsid w:val="00B72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ovo-mining.org/icmm/mognucnosti-zaposlenja/?lang=s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mm@kosovo-mining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Preteni</dc:creator>
  <cp:lastModifiedBy>Sami Preteni</cp:lastModifiedBy>
  <cp:revision>39</cp:revision>
  <cp:lastPrinted>2021-02-02T13:21:00Z</cp:lastPrinted>
  <dcterms:created xsi:type="dcterms:W3CDTF">2020-07-20T06:59:00Z</dcterms:created>
  <dcterms:modified xsi:type="dcterms:W3CDTF">2021-02-12T08:59:00Z</dcterms:modified>
</cp:coreProperties>
</file>